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062" w:rsidRDefault="000E73D8" w:rsidP="000E73D8">
      <w:pPr>
        <w:jc w:val="center"/>
      </w:pPr>
      <w:r>
        <w:rPr>
          <w:noProof/>
        </w:rPr>
        <w:drawing>
          <wp:inline distT="0" distB="0" distL="0" distR="0">
            <wp:extent cx="3196863" cy="22955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VB 500.png"/>
                    <pic:cNvPicPr/>
                  </pic:nvPicPr>
                  <pic:blipFill>
                    <a:blip r:embed="rId5">
                      <a:extLst>
                        <a:ext uri="{28A0092B-C50C-407E-A947-70E740481C1C}">
                          <a14:useLocalDpi xmlns:a14="http://schemas.microsoft.com/office/drawing/2010/main" val="0"/>
                        </a:ext>
                      </a:extLst>
                    </a:blip>
                    <a:stretch>
                      <a:fillRect/>
                    </a:stretch>
                  </pic:blipFill>
                  <pic:spPr>
                    <a:xfrm>
                      <a:off x="0" y="0"/>
                      <a:ext cx="3209537" cy="2304626"/>
                    </a:xfrm>
                    <a:prstGeom prst="rect">
                      <a:avLst/>
                    </a:prstGeom>
                  </pic:spPr>
                </pic:pic>
              </a:graphicData>
            </a:graphic>
          </wp:inline>
        </w:drawing>
      </w:r>
    </w:p>
    <w:p w:rsidR="000E73D8" w:rsidRPr="000E73D8" w:rsidRDefault="000E73D8" w:rsidP="000E73D8">
      <w:pPr>
        <w:pStyle w:val="NoSpacing"/>
        <w:jc w:val="center"/>
        <w:rPr>
          <w:sz w:val="44"/>
          <w:szCs w:val="44"/>
        </w:rPr>
      </w:pPr>
      <w:r w:rsidRPr="000E73D8">
        <w:rPr>
          <w:sz w:val="44"/>
          <w:szCs w:val="44"/>
        </w:rPr>
        <w:t xml:space="preserve">Vision Board Meeting </w:t>
      </w:r>
      <w:r w:rsidR="00820DB1">
        <w:rPr>
          <w:sz w:val="44"/>
          <w:szCs w:val="44"/>
        </w:rPr>
        <w:t>August 5</w:t>
      </w:r>
      <w:r w:rsidR="00820DB1" w:rsidRPr="00820DB1">
        <w:rPr>
          <w:sz w:val="44"/>
          <w:szCs w:val="44"/>
          <w:vertAlign w:val="superscript"/>
        </w:rPr>
        <w:t>th</w:t>
      </w:r>
      <w:r w:rsidR="00332648">
        <w:rPr>
          <w:sz w:val="44"/>
          <w:szCs w:val="44"/>
        </w:rPr>
        <w:t>, 2019</w:t>
      </w:r>
      <w:r w:rsidR="00820DB1">
        <w:rPr>
          <w:sz w:val="44"/>
          <w:szCs w:val="44"/>
        </w:rPr>
        <w:t xml:space="preserve"> </w:t>
      </w:r>
      <w:r w:rsidRPr="000E73D8">
        <w:rPr>
          <w:sz w:val="44"/>
          <w:szCs w:val="44"/>
        </w:rPr>
        <w:t>at 3:15pm</w:t>
      </w:r>
    </w:p>
    <w:p w:rsidR="000E73D8" w:rsidRDefault="000E73D8" w:rsidP="000E73D8">
      <w:pPr>
        <w:pStyle w:val="NoSpacing"/>
        <w:rPr>
          <w:i/>
          <w:sz w:val="20"/>
          <w:szCs w:val="20"/>
        </w:rPr>
      </w:pPr>
    </w:p>
    <w:p w:rsidR="00820DB1" w:rsidRPr="00820DB1" w:rsidRDefault="000E73D8" w:rsidP="000E73D8">
      <w:pPr>
        <w:pStyle w:val="NoSpacing"/>
        <w:rPr>
          <w:rFonts w:asciiTheme="majorHAnsi" w:hAnsiTheme="majorHAnsi" w:cstheme="majorHAnsi"/>
          <w:i/>
          <w:sz w:val="18"/>
          <w:szCs w:val="18"/>
        </w:rPr>
      </w:pPr>
      <w:r w:rsidRPr="00820DB1">
        <w:rPr>
          <w:rFonts w:asciiTheme="majorHAnsi" w:hAnsiTheme="majorHAnsi" w:cstheme="majorHAnsi"/>
          <w:b/>
          <w:i/>
          <w:sz w:val="18"/>
          <w:szCs w:val="18"/>
        </w:rPr>
        <w:t>Attendance:</w:t>
      </w:r>
      <w:r w:rsidR="00820DB1" w:rsidRPr="00820DB1">
        <w:rPr>
          <w:rFonts w:asciiTheme="majorHAnsi" w:hAnsiTheme="majorHAnsi" w:cstheme="majorHAnsi"/>
          <w:i/>
          <w:sz w:val="18"/>
          <w:szCs w:val="18"/>
        </w:rPr>
        <w:t xml:space="preserve"> Commissioner Tony Zartman ~ Board Members: </w:t>
      </w:r>
      <w:r w:rsidR="00820DB1" w:rsidRPr="00820DB1">
        <w:rPr>
          <w:rFonts w:asciiTheme="majorHAnsi" w:hAnsiTheme="majorHAnsi" w:cstheme="majorHAnsi"/>
          <w:i/>
          <w:color w:val="383838"/>
          <w:sz w:val="18"/>
          <w:szCs w:val="18"/>
          <w:bdr w:val="none" w:sz="0" w:space="0" w:color="auto" w:frame="1"/>
        </w:rPr>
        <w:t xml:space="preserve">David </w:t>
      </w:r>
      <w:proofErr w:type="spellStart"/>
      <w:r w:rsidR="00820DB1" w:rsidRPr="00820DB1">
        <w:rPr>
          <w:rFonts w:asciiTheme="majorHAnsi" w:hAnsiTheme="majorHAnsi" w:cstheme="majorHAnsi"/>
          <w:i/>
          <w:color w:val="383838"/>
          <w:sz w:val="18"/>
          <w:szCs w:val="18"/>
          <w:bdr w:val="none" w:sz="0" w:space="0" w:color="auto" w:frame="1"/>
        </w:rPr>
        <w:t>Burtch</w:t>
      </w:r>
      <w:proofErr w:type="spellEnd"/>
      <w:r w:rsidR="00820DB1" w:rsidRPr="00820DB1">
        <w:rPr>
          <w:rFonts w:asciiTheme="majorHAnsi" w:hAnsiTheme="majorHAnsi" w:cstheme="majorHAnsi"/>
          <w:i/>
          <w:color w:val="383838"/>
          <w:sz w:val="18"/>
          <w:szCs w:val="18"/>
          <w:bdr w:val="none" w:sz="0" w:space="0" w:color="auto" w:frame="1"/>
        </w:rPr>
        <w:t xml:space="preserve"> (Pres.) Lisa McClure (VP), Erika </w:t>
      </w:r>
      <w:r w:rsidR="00715C2F" w:rsidRPr="00820DB1">
        <w:rPr>
          <w:rFonts w:asciiTheme="majorHAnsi" w:hAnsiTheme="majorHAnsi" w:cstheme="majorHAnsi"/>
          <w:i/>
          <w:color w:val="383838"/>
          <w:sz w:val="18"/>
          <w:szCs w:val="18"/>
          <w:bdr w:val="none" w:sz="0" w:space="0" w:color="auto" w:frame="1"/>
        </w:rPr>
        <w:t>Willitzer (</w:t>
      </w:r>
      <w:r w:rsidR="00820DB1" w:rsidRPr="00820DB1">
        <w:rPr>
          <w:rFonts w:asciiTheme="majorHAnsi" w:hAnsiTheme="majorHAnsi" w:cstheme="majorHAnsi"/>
          <w:i/>
          <w:color w:val="383838"/>
          <w:sz w:val="18"/>
          <w:szCs w:val="18"/>
          <w:bdr w:val="none" w:sz="0" w:space="0" w:color="auto" w:frame="1"/>
        </w:rPr>
        <w:t>Sec.), Aaron Timm, Jim States, Bob Young, Mikayla Pieper, John Daeger, Dale Goebel,</w:t>
      </w:r>
      <w:r w:rsidR="00820DB1">
        <w:rPr>
          <w:rFonts w:asciiTheme="majorHAnsi" w:hAnsiTheme="majorHAnsi" w:cstheme="majorHAnsi"/>
          <w:i/>
          <w:color w:val="383838"/>
          <w:sz w:val="18"/>
          <w:szCs w:val="18"/>
          <w:bdr w:val="none" w:sz="0" w:space="0" w:color="auto" w:frame="1"/>
        </w:rPr>
        <w:t xml:space="preserve"> </w:t>
      </w:r>
      <w:r w:rsidR="00820DB1" w:rsidRPr="00820DB1">
        <w:rPr>
          <w:rFonts w:asciiTheme="majorHAnsi" w:hAnsiTheme="majorHAnsi" w:cstheme="majorHAnsi"/>
          <w:i/>
          <w:color w:val="383838"/>
          <w:sz w:val="18"/>
          <w:szCs w:val="18"/>
          <w:bdr w:val="none" w:sz="0" w:space="0" w:color="auto" w:frame="1"/>
        </w:rPr>
        <w:t xml:space="preserve">John Moon, </w:t>
      </w:r>
      <w:proofErr w:type="spellStart"/>
      <w:r w:rsidR="00820DB1" w:rsidRPr="00820DB1">
        <w:rPr>
          <w:rFonts w:asciiTheme="majorHAnsi" w:hAnsiTheme="majorHAnsi" w:cstheme="majorHAnsi"/>
          <w:i/>
          <w:color w:val="383838"/>
          <w:sz w:val="18"/>
          <w:szCs w:val="18"/>
          <w:bdr w:val="none" w:sz="0" w:space="0" w:color="auto" w:frame="1"/>
        </w:rPr>
        <w:t>Deedi</w:t>
      </w:r>
      <w:proofErr w:type="spellEnd"/>
      <w:r w:rsidR="00820DB1" w:rsidRPr="00820DB1">
        <w:rPr>
          <w:rFonts w:asciiTheme="majorHAnsi" w:hAnsiTheme="majorHAnsi" w:cstheme="majorHAnsi"/>
          <w:i/>
          <w:color w:val="383838"/>
          <w:sz w:val="18"/>
          <w:szCs w:val="18"/>
          <w:bdr w:val="none" w:sz="0" w:space="0" w:color="auto" w:frame="1"/>
        </w:rPr>
        <w:t xml:space="preserve"> Miller, Committee Members ~ Sheriff Jason Landers</w:t>
      </w:r>
      <w:r w:rsidR="00880FFF">
        <w:rPr>
          <w:rFonts w:asciiTheme="majorHAnsi" w:hAnsiTheme="majorHAnsi" w:cstheme="majorHAnsi"/>
          <w:i/>
          <w:color w:val="383838"/>
          <w:sz w:val="18"/>
          <w:szCs w:val="18"/>
          <w:bdr w:val="none" w:sz="0" w:space="0" w:color="auto" w:frame="1"/>
        </w:rPr>
        <w:t>, Lyn Collis,</w:t>
      </w:r>
      <w:bookmarkStart w:id="0" w:name="_GoBack"/>
      <w:bookmarkEnd w:id="0"/>
      <w:r w:rsidR="00820DB1" w:rsidRPr="00820DB1">
        <w:rPr>
          <w:rFonts w:asciiTheme="majorHAnsi" w:hAnsiTheme="majorHAnsi" w:cstheme="majorHAnsi"/>
          <w:i/>
          <w:color w:val="383838"/>
          <w:sz w:val="18"/>
          <w:szCs w:val="18"/>
          <w:bdr w:val="none" w:sz="0" w:space="0" w:color="auto" w:frame="1"/>
        </w:rPr>
        <w:t xml:space="preserve"> and Mark Greenwood</w:t>
      </w:r>
    </w:p>
    <w:p w:rsidR="00820DB1" w:rsidRPr="00820DB1" w:rsidRDefault="00820DB1" w:rsidP="000E73D8">
      <w:pPr>
        <w:pStyle w:val="NoSpacing"/>
        <w:rPr>
          <w:rFonts w:asciiTheme="majorHAnsi" w:hAnsiTheme="majorHAnsi" w:cstheme="majorHAnsi"/>
          <w:i/>
          <w:sz w:val="18"/>
          <w:szCs w:val="18"/>
        </w:rPr>
      </w:pPr>
      <w:r w:rsidRPr="00820DB1">
        <w:rPr>
          <w:rFonts w:asciiTheme="majorHAnsi" w:hAnsiTheme="majorHAnsi" w:cstheme="majorHAnsi"/>
          <w:b/>
          <w:i/>
          <w:sz w:val="18"/>
          <w:szCs w:val="18"/>
        </w:rPr>
        <w:t>Absent:</w:t>
      </w:r>
      <w:r w:rsidRPr="00820DB1">
        <w:rPr>
          <w:rFonts w:asciiTheme="majorHAnsi" w:hAnsiTheme="majorHAnsi" w:cstheme="majorHAnsi"/>
          <w:i/>
          <w:sz w:val="18"/>
          <w:szCs w:val="18"/>
        </w:rPr>
        <w:t xml:space="preserve"> Joe Barker, Jerry Zielke, Zoe McMaster</w:t>
      </w:r>
    </w:p>
    <w:p w:rsidR="000E73D8" w:rsidRPr="000E73D8" w:rsidRDefault="000E73D8" w:rsidP="000E73D8">
      <w:pPr>
        <w:pStyle w:val="NoSpacing"/>
        <w:rPr>
          <w:sz w:val="20"/>
          <w:szCs w:val="20"/>
        </w:rPr>
      </w:pPr>
    </w:p>
    <w:p w:rsidR="000E73D8" w:rsidRPr="00332648" w:rsidRDefault="000E73D8" w:rsidP="000E73D8">
      <w:pPr>
        <w:pStyle w:val="NoSpacing"/>
        <w:rPr>
          <w:b/>
          <w:sz w:val="20"/>
          <w:szCs w:val="20"/>
        </w:rPr>
      </w:pPr>
      <w:r w:rsidRPr="00820DB1">
        <w:rPr>
          <w:b/>
          <w:sz w:val="20"/>
          <w:szCs w:val="20"/>
        </w:rPr>
        <w:t xml:space="preserve">Approval of </w:t>
      </w:r>
      <w:r w:rsidR="00820DB1" w:rsidRPr="00820DB1">
        <w:rPr>
          <w:b/>
          <w:sz w:val="20"/>
          <w:szCs w:val="20"/>
        </w:rPr>
        <w:t>July Minutes:</w:t>
      </w:r>
      <w:r w:rsidR="00820DB1">
        <w:rPr>
          <w:sz w:val="20"/>
          <w:szCs w:val="20"/>
        </w:rPr>
        <w:t xml:space="preserve"> Lisa McClure made a motion to approve the July Minutes and John Daeger seconded. Minutes Approved</w:t>
      </w:r>
    </w:p>
    <w:p w:rsidR="000E73D8" w:rsidRDefault="000E73D8" w:rsidP="000E73D8">
      <w:pPr>
        <w:pStyle w:val="NoSpacing"/>
        <w:rPr>
          <w:sz w:val="20"/>
          <w:szCs w:val="20"/>
        </w:rPr>
      </w:pPr>
    </w:p>
    <w:p w:rsidR="000E73D8" w:rsidRPr="007D384E" w:rsidRDefault="000E73D8" w:rsidP="000E73D8">
      <w:pPr>
        <w:pStyle w:val="NoSpacing"/>
        <w:rPr>
          <w:b/>
          <w:sz w:val="20"/>
          <w:szCs w:val="20"/>
        </w:rPr>
      </w:pPr>
      <w:r w:rsidRPr="007D384E">
        <w:rPr>
          <w:b/>
          <w:sz w:val="20"/>
          <w:szCs w:val="20"/>
        </w:rPr>
        <w:t>Old Business:</w:t>
      </w:r>
    </w:p>
    <w:p w:rsidR="00820DB1" w:rsidRDefault="00820DB1" w:rsidP="000E73D8">
      <w:pPr>
        <w:pStyle w:val="NoSpacing"/>
        <w:rPr>
          <w:b/>
          <w:sz w:val="20"/>
          <w:szCs w:val="20"/>
        </w:rPr>
      </w:pPr>
      <w:r w:rsidRPr="00820DB1">
        <w:rPr>
          <w:b/>
          <w:sz w:val="20"/>
          <w:szCs w:val="20"/>
        </w:rPr>
        <w:t xml:space="preserve">Campaign Update: </w:t>
      </w:r>
    </w:p>
    <w:p w:rsidR="007D384E" w:rsidRDefault="00820DB1" w:rsidP="00715C2F">
      <w:pPr>
        <w:pStyle w:val="NoSpacing"/>
        <w:numPr>
          <w:ilvl w:val="0"/>
          <w:numId w:val="1"/>
        </w:numPr>
        <w:rPr>
          <w:sz w:val="20"/>
          <w:szCs w:val="20"/>
        </w:rPr>
      </w:pPr>
      <w:r>
        <w:rPr>
          <w:sz w:val="20"/>
          <w:szCs w:val="20"/>
        </w:rPr>
        <w:t>Erika Willitzer reported that close to $60,000 has been pledged to the Vision Board Fund through the Area Foundation</w:t>
      </w:r>
      <w:r w:rsidR="00715C2F">
        <w:rPr>
          <w:sz w:val="20"/>
          <w:szCs w:val="20"/>
        </w:rPr>
        <w:t>.</w:t>
      </w:r>
    </w:p>
    <w:p w:rsidR="008C3D49" w:rsidRDefault="008C3D49" w:rsidP="008C3D49">
      <w:pPr>
        <w:pStyle w:val="NoSpacing"/>
        <w:ind w:left="720"/>
        <w:rPr>
          <w:sz w:val="20"/>
          <w:szCs w:val="20"/>
        </w:rPr>
      </w:pPr>
    </w:p>
    <w:p w:rsidR="00820DB1" w:rsidRDefault="00715C2F" w:rsidP="00715C2F">
      <w:pPr>
        <w:pStyle w:val="NoSpacing"/>
        <w:numPr>
          <w:ilvl w:val="0"/>
          <w:numId w:val="1"/>
        </w:numPr>
        <w:rPr>
          <w:sz w:val="20"/>
          <w:szCs w:val="20"/>
        </w:rPr>
      </w:pPr>
      <w:r>
        <w:rPr>
          <w:sz w:val="20"/>
          <w:szCs w:val="20"/>
        </w:rPr>
        <w:t>Close to 1800 people watched the Paulding County Vision Board Video created to launch our “Our Dream of a Million Campaign”.</w:t>
      </w:r>
    </w:p>
    <w:p w:rsidR="008C3D49" w:rsidRDefault="008C3D49" w:rsidP="008C3D49">
      <w:pPr>
        <w:pStyle w:val="NoSpacing"/>
        <w:rPr>
          <w:sz w:val="20"/>
          <w:szCs w:val="20"/>
        </w:rPr>
      </w:pPr>
    </w:p>
    <w:p w:rsidR="00715C2F" w:rsidRDefault="00715C2F" w:rsidP="00715C2F">
      <w:pPr>
        <w:pStyle w:val="NoSpacing"/>
        <w:numPr>
          <w:ilvl w:val="0"/>
          <w:numId w:val="1"/>
        </w:numPr>
        <w:rPr>
          <w:sz w:val="20"/>
          <w:szCs w:val="20"/>
        </w:rPr>
      </w:pPr>
      <w:r>
        <w:rPr>
          <w:sz w:val="20"/>
          <w:szCs w:val="20"/>
        </w:rPr>
        <w:t xml:space="preserve">Commissioner Tony Zartman noted that one of the county employees recommended that </w:t>
      </w:r>
      <w:r w:rsidR="00332648">
        <w:rPr>
          <w:sz w:val="20"/>
          <w:szCs w:val="20"/>
        </w:rPr>
        <w:t xml:space="preserve">the </w:t>
      </w:r>
      <w:r>
        <w:rPr>
          <w:sz w:val="20"/>
          <w:szCs w:val="20"/>
        </w:rPr>
        <w:t xml:space="preserve">county </w:t>
      </w:r>
      <w:r w:rsidR="00332648">
        <w:rPr>
          <w:sz w:val="20"/>
          <w:szCs w:val="20"/>
        </w:rPr>
        <w:t>should</w:t>
      </w:r>
      <w:r>
        <w:rPr>
          <w:sz w:val="20"/>
          <w:szCs w:val="20"/>
        </w:rPr>
        <w:t xml:space="preserve"> offer payroll deductions, much like they do with United Way, already. It was agreed that the Marketing Committee would incorporate this fundraising method into their strategy. </w:t>
      </w:r>
    </w:p>
    <w:p w:rsidR="00715C2F" w:rsidRDefault="00715C2F" w:rsidP="00715C2F">
      <w:pPr>
        <w:pStyle w:val="NoSpacing"/>
        <w:rPr>
          <w:sz w:val="20"/>
          <w:szCs w:val="20"/>
        </w:rPr>
      </w:pPr>
    </w:p>
    <w:p w:rsidR="00715C2F" w:rsidRPr="00715C2F" w:rsidRDefault="00715C2F" w:rsidP="00715C2F">
      <w:pPr>
        <w:pStyle w:val="NoSpacing"/>
        <w:rPr>
          <w:b/>
          <w:sz w:val="20"/>
          <w:szCs w:val="20"/>
        </w:rPr>
      </w:pPr>
      <w:r w:rsidRPr="00715C2F">
        <w:rPr>
          <w:b/>
          <w:sz w:val="20"/>
          <w:szCs w:val="20"/>
        </w:rPr>
        <w:t>Fundraising Strategy:</w:t>
      </w:r>
    </w:p>
    <w:p w:rsidR="00820DB1" w:rsidRDefault="00715C2F" w:rsidP="008C3D49">
      <w:pPr>
        <w:pStyle w:val="NoSpacing"/>
        <w:numPr>
          <w:ilvl w:val="0"/>
          <w:numId w:val="2"/>
        </w:numPr>
        <w:rPr>
          <w:sz w:val="20"/>
          <w:szCs w:val="20"/>
        </w:rPr>
      </w:pPr>
      <w:r>
        <w:rPr>
          <w:sz w:val="20"/>
          <w:szCs w:val="20"/>
        </w:rPr>
        <w:t>Erika Willitzer asked the board if they would be willing to allocate up to $5,000 for a direct mailer to be sent out to all of Paulding County residents that explains our organization and includes details on how to donate. Erika noted that she had already asked permission from our first donor, EDP Renewable to make sure they were okay with the use of their funds. The hope is that we can take that $5,000 and turn it into over $100,000.</w:t>
      </w:r>
    </w:p>
    <w:p w:rsidR="008C3D49" w:rsidRDefault="008C3D49" w:rsidP="008C3D49">
      <w:pPr>
        <w:pStyle w:val="NoSpacing"/>
        <w:ind w:left="720"/>
        <w:rPr>
          <w:sz w:val="20"/>
          <w:szCs w:val="20"/>
        </w:rPr>
      </w:pPr>
    </w:p>
    <w:p w:rsidR="00715C2F" w:rsidRPr="00715C2F" w:rsidRDefault="00715C2F" w:rsidP="008C3D49">
      <w:pPr>
        <w:pStyle w:val="NoSpacing"/>
        <w:numPr>
          <w:ilvl w:val="0"/>
          <w:numId w:val="2"/>
        </w:numPr>
        <w:rPr>
          <w:sz w:val="20"/>
          <w:szCs w:val="20"/>
        </w:rPr>
      </w:pPr>
      <w:r>
        <w:rPr>
          <w:sz w:val="20"/>
          <w:szCs w:val="20"/>
        </w:rPr>
        <w:t xml:space="preserve">A request was made to see if there was any interest in assisting with follow up </w:t>
      </w:r>
      <w:r w:rsidR="00332648">
        <w:rPr>
          <w:sz w:val="20"/>
          <w:szCs w:val="20"/>
        </w:rPr>
        <w:t>t</w:t>
      </w:r>
      <w:r>
        <w:rPr>
          <w:sz w:val="20"/>
          <w:szCs w:val="20"/>
        </w:rPr>
        <w:t>hank-</w:t>
      </w:r>
      <w:r w:rsidR="008C3D49">
        <w:rPr>
          <w:sz w:val="20"/>
          <w:szCs w:val="20"/>
        </w:rPr>
        <w:t>y</w:t>
      </w:r>
      <w:r>
        <w:rPr>
          <w:sz w:val="20"/>
          <w:szCs w:val="20"/>
        </w:rPr>
        <w:t>ou</w:t>
      </w:r>
      <w:r w:rsidR="008C3D49">
        <w:rPr>
          <w:sz w:val="20"/>
          <w:szCs w:val="20"/>
        </w:rPr>
        <w:t xml:space="preserve"> cards/letters</w:t>
      </w:r>
      <w:r>
        <w:rPr>
          <w:sz w:val="20"/>
          <w:szCs w:val="20"/>
        </w:rPr>
        <w:t xml:space="preserve"> and </w:t>
      </w:r>
      <w:r w:rsidR="008C3D49">
        <w:rPr>
          <w:sz w:val="20"/>
          <w:szCs w:val="20"/>
        </w:rPr>
        <w:t>p</w:t>
      </w:r>
      <w:r>
        <w:rPr>
          <w:sz w:val="20"/>
          <w:szCs w:val="20"/>
        </w:rPr>
        <w:t xml:space="preserve">ictures for media, once donations begin to come in. </w:t>
      </w:r>
      <w:r w:rsidR="00332648">
        <w:rPr>
          <w:sz w:val="20"/>
          <w:szCs w:val="20"/>
        </w:rPr>
        <w:t xml:space="preserve">The Marketing Committee will also discuss. </w:t>
      </w:r>
    </w:p>
    <w:p w:rsidR="00715C2F" w:rsidRDefault="00715C2F" w:rsidP="000E73D8">
      <w:pPr>
        <w:pStyle w:val="NoSpacing"/>
        <w:rPr>
          <w:sz w:val="20"/>
          <w:szCs w:val="20"/>
        </w:rPr>
      </w:pPr>
    </w:p>
    <w:p w:rsidR="00715C2F" w:rsidRDefault="00715C2F" w:rsidP="008C3D49">
      <w:pPr>
        <w:pStyle w:val="NoSpacing"/>
        <w:numPr>
          <w:ilvl w:val="0"/>
          <w:numId w:val="2"/>
        </w:numPr>
        <w:rPr>
          <w:sz w:val="20"/>
          <w:szCs w:val="20"/>
        </w:rPr>
      </w:pPr>
      <w:r>
        <w:rPr>
          <w:sz w:val="20"/>
          <w:szCs w:val="20"/>
        </w:rPr>
        <w:t>Jim States made a motion to approve up to $5,000 for a direct mailer campaign and Dale Goebel seconded. Vote Approved.</w:t>
      </w:r>
    </w:p>
    <w:p w:rsidR="00715C2F" w:rsidRDefault="00715C2F" w:rsidP="000E73D8">
      <w:pPr>
        <w:pStyle w:val="NoSpacing"/>
        <w:rPr>
          <w:sz w:val="20"/>
          <w:szCs w:val="20"/>
        </w:rPr>
      </w:pPr>
    </w:p>
    <w:p w:rsidR="00715C2F" w:rsidRDefault="00715C2F" w:rsidP="000E73D8">
      <w:pPr>
        <w:pStyle w:val="NoSpacing"/>
        <w:rPr>
          <w:sz w:val="20"/>
          <w:szCs w:val="20"/>
        </w:rPr>
      </w:pPr>
      <w:r w:rsidRPr="00715C2F">
        <w:rPr>
          <w:b/>
          <w:sz w:val="20"/>
          <w:szCs w:val="20"/>
        </w:rPr>
        <w:lastRenderedPageBreak/>
        <w:t>Performance Metrics:</w:t>
      </w:r>
      <w:r>
        <w:rPr>
          <w:sz w:val="20"/>
          <w:szCs w:val="20"/>
        </w:rPr>
        <w:t xml:space="preserve">  Erika noted that she will be reaching out for updated metrics from our Comprehensive Community Development Plan. The goal is to have a full updated dashboard for our September meeting. </w:t>
      </w:r>
    </w:p>
    <w:p w:rsidR="00715C2F" w:rsidRDefault="00715C2F" w:rsidP="000E73D8">
      <w:pPr>
        <w:pStyle w:val="NoSpacing"/>
        <w:rPr>
          <w:sz w:val="20"/>
          <w:szCs w:val="20"/>
        </w:rPr>
      </w:pPr>
    </w:p>
    <w:p w:rsidR="00820DB1" w:rsidRDefault="00820DB1" w:rsidP="000E73D8">
      <w:pPr>
        <w:pStyle w:val="NoSpacing"/>
        <w:rPr>
          <w:sz w:val="20"/>
          <w:szCs w:val="20"/>
        </w:rPr>
      </w:pPr>
    </w:p>
    <w:p w:rsidR="007D384E" w:rsidRPr="007D384E" w:rsidRDefault="007D384E" w:rsidP="000E73D8">
      <w:pPr>
        <w:pStyle w:val="NoSpacing"/>
        <w:rPr>
          <w:b/>
          <w:sz w:val="20"/>
          <w:szCs w:val="20"/>
        </w:rPr>
      </w:pPr>
      <w:r w:rsidRPr="007D384E">
        <w:rPr>
          <w:b/>
          <w:sz w:val="20"/>
          <w:szCs w:val="20"/>
        </w:rPr>
        <w:t>Committee Reports:</w:t>
      </w:r>
    </w:p>
    <w:p w:rsidR="003211FD" w:rsidRDefault="007D384E" w:rsidP="008C3D49">
      <w:pPr>
        <w:pStyle w:val="NoSpacing"/>
        <w:numPr>
          <w:ilvl w:val="0"/>
          <w:numId w:val="3"/>
        </w:numPr>
        <w:rPr>
          <w:sz w:val="20"/>
          <w:szCs w:val="20"/>
        </w:rPr>
      </w:pPr>
      <w:r w:rsidRPr="003211FD">
        <w:rPr>
          <w:sz w:val="20"/>
          <w:szCs w:val="20"/>
          <w:u w:val="single"/>
        </w:rPr>
        <w:t>Infrastructure Committee Report</w:t>
      </w:r>
      <w:r w:rsidR="003211FD">
        <w:rPr>
          <w:sz w:val="20"/>
          <w:szCs w:val="20"/>
          <w:u w:val="single"/>
        </w:rPr>
        <w:t>:</w:t>
      </w:r>
      <w:r w:rsidR="003211FD">
        <w:rPr>
          <w:sz w:val="20"/>
          <w:szCs w:val="20"/>
        </w:rPr>
        <w:t xml:space="preserve"> Chair Dale Goebel s</w:t>
      </w:r>
      <w:r w:rsidR="00332648">
        <w:rPr>
          <w:sz w:val="20"/>
          <w:szCs w:val="20"/>
        </w:rPr>
        <w:t>t</w:t>
      </w:r>
      <w:r w:rsidR="003211FD">
        <w:rPr>
          <w:sz w:val="20"/>
          <w:szCs w:val="20"/>
        </w:rPr>
        <w:t>ated that he plans to begin recruiting new members and holding meetings</w:t>
      </w:r>
      <w:r w:rsidR="00332648">
        <w:rPr>
          <w:sz w:val="20"/>
          <w:szCs w:val="20"/>
        </w:rPr>
        <w:t xml:space="preserve"> soon</w:t>
      </w:r>
      <w:r w:rsidR="003211FD">
        <w:rPr>
          <w:sz w:val="20"/>
          <w:szCs w:val="20"/>
        </w:rPr>
        <w:t>. Lyn Col</w:t>
      </w:r>
      <w:r w:rsidR="00332648">
        <w:rPr>
          <w:sz w:val="20"/>
          <w:szCs w:val="20"/>
        </w:rPr>
        <w:t>l</w:t>
      </w:r>
      <w:r w:rsidR="003211FD">
        <w:rPr>
          <w:sz w:val="20"/>
          <w:szCs w:val="20"/>
        </w:rPr>
        <w:t xml:space="preserve">is with Payne suggested Alan </w:t>
      </w:r>
      <w:proofErr w:type="spellStart"/>
      <w:r w:rsidR="003211FD">
        <w:rPr>
          <w:sz w:val="20"/>
          <w:szCs w:val="20"/>
        </w:rPr>
        <w:t>Wobler</w:t>
      </w:r>
      <w:proofErr w:type="spellEnd"/>
      <w:r w:rsidR="003211FD">
        <w:rPr>
          <w:sz w:val="20"/>
          <w:szCs w:val="20"/>
        </w:rPr>
        <w:t xml:space="preserve"> as a great candidate for being on the infrastructure committee.</w:t>
      </w:r>
    </w:p>
    <w:p w:rsidR="008C3D49" w:rsidRDefault="008C3D49" w:rsidP="008C3D49">
      <w:pPr>
        <w:pStyle w:val="NoSpacing"/>
        <w:ind w:left="720"/>
        <w:rPr>
          <w:sz w:val="20"/>
          <w:szCs w:val="20"/>
        </w:rPr>
      </w:pPr>
    </w:p>
    <w:p w:rsidR="007D384E" w:rsidRDefault="007D384E" w:rsidP="008C3D49">
      <w:pPr>
        <w:pStyle w:val="NoSpacing"/>
        <w:numPr>
          <w:ilvl w:val="0"/>
          <w:numId w:val="3"/>
        </w:numPr>
        <w:rPr>
          <w:sz w:val="20"/>
          <w:szCs w:val="20"/>
        </w:rPr>
      </w:pPr>
      <w:r w:rsidRPr="003211FD">
        <w:rPr>
          <w:sz w:val="20"/>
          <w:szCs w:val="20"/>
          <w:u w:val="single"/>
        </w:rPr>
        <w:t>Housing Committee Report</w:t>
      </w:r>
      <w:r w:rsidR="003211FD">
        <w:rPr>
          <w:sz w:val="20"/>
          <w:szCs w:val="20"/>
        </w:rPr>
        <w:t>: $15,000 was donated by Paulding Putnam Electric Cooperative (PPEC). Aaron said he’d call a meeting soon to get the ball rolling on the study. Erika W. also noted that the Paulding County Economic Development Office appointed George Carter to represent their board on the committee.</w:t>
      </w:r>
    </w:p>
    <w:p w:rsidR="003211FD" w:rsidRDefault="003211FD" w:rsidP="000E73D8">
      <w:pPr>
        <w:pStyle w:val="NoSpacing"/>
        <w:rPr>
          <w:sz w:val="20"/>
          <w:szCs w:val="20"/>
        </w:rPr>
      </w:pPr>
    </w:p>
    <w:p w:rsidR="007D384E" w:rsidRDefault="007D384E" w:rsidP="008C3D49">
      <w:pPr>
        <w:pStyle w:val="NoSpacing"/>
        <w:numPr>
          <w:ilvl w:val="0"/>
          <w:numId w:val="3"/>
        </w:numPr>
        <w:rPr>
          <w:sz w:val="20"/>
          <w:szCs w:val="20"/>
        </w:rPr>
      </w:pPr>
      <w:r w:rsidRPr="003211FD">
        <w:rPr>
          <w:sz w:val="20"/>
          <w:szCs w:val="20"/>
          <w:u w:val="single"/>
        </w:rPr>
        <w:t xml:space="preserve">Quality of Life </w:t>
      </w:r>
      <w:r w:rsidR="003211FD">
        <w:rPr>
          <w:sz w:val="20"/>
          <w:szCs w:val="20"/>
          <w:u w:val="single"/>
        </w:rPr>
        <w:t xml:space="preserve">&amp; Marketing </w:t>
      </w:r>
      <w:r w:rsidRPr="003211FD">
        <w:rPr>
          <w:sz w:val="20"/>
          <w:szCs w:val="20"/>
          <w:u w:val="single"/>
        </w:rPr>
        <w:t>Committee Report</w:t>
      </w:r>
      <w:r w:rsidR="003211FD">
        <w:rPr>
          <w:sz w:val="20"/>
          <w:szCs w:val="20"/>
          <w:u w:val="single"/>
        </w:rPr>
        <w:t>s</w:t>
      </w:r>
      <w:r w:rsidR="003211FD">
        <w:rPr>
          <w:sz w:val="20"/>
          <w:szCs w:val="20"/>
        </w:rPr>
        <w:t>: Erika Willitzer</w:t>
      </w:r>
      <w:r w:rsidR="008C3D49">
        <w:rPr>
          <w:sz w:val="20"/>
          <w:szCs w:val="20"/>
        </w:rPr>
        <w:t xml:space="preserve"> </w:t>
      </w:r>
      <w:r w:rsidR="003211FD">
        <w:rPr>
          <w:sz w:val="20"/>
          <w:szCs w:val="20"/>
        </w:rPr>
        <w:t xml:space="preserve">(Chair) noted that she plans on holding a meeting soon. Lisa McClure stated that the committee should discuss the layout of the direct mailer that will be dispersed, and Jim States mentioned that the committee should also </w:t>
      </w:r>
      <w:r w:rsidR="008C3D49">
        <w:rPr>
          <w:sz w:val="20"/>
          <w:szCs w:val="20"/>
        </w:rPr>
        <w:t>investigate</w:t>
      </w:r>
      <w:r w:rsidR="003211FD">
        <w:rPr>
          <w:sz w:val="20"/>
          <w:szCs w:val="20"/>
        </w:rPr>
        <w:t xml:space="preserve"> accepting credit cards, but the committee </w:t>
      </w:r>
      <w:r w:rsidR="00133B98">
        <w:rPr>
          <w:sz w:val="20"/>
          <w:szCs w:val="20"/>
        </w:rPr>
        <w:t>need to review due to online companies having fees.</w:t>
      </w:r>
    </w:p>
    <w:p w:rsidR="00332648" w:rsidRDefault="00332648" w:rsidP="00332648">
      <w:pPr>
        <w:pStyle w:val="ListParagraph"/>
        <w:rPr>
          <w:sz w:val="20"/>
          <w:szCs w:val="20"/>
        </w:rPr>
      </w:pPr>
    </w:p>
    <w:p w:rsidR="00332648" w:rsidRDefault="00332648" w:rsidP="00332648">
      <w:pPr>
        <w:pStyle w:val="NoSpacing"/>
        <w:ind w:left="720"/>
        <w:rPr>
          <w:sz w:val="20"/>
          <w:szCs w:val="20"/>
        </w:rPr>
      </w:pPr>
      <w:r>
        <w:rPr>
          <w:sz w:val="20"/>
          <w:szCs w:val="20"/>
        </w:rPr>
        <w:t>****Please note, most committee work has been postponed in preparation of our July Launch Meetings.</w:t>
      </w:r>
    </w:p>
    <w:p w:rsidR="007D384E" w:rsidRDefault="007D384E" w:rsidP="000E73D8">
      <w:pPr>
        <w:pStyle w:val="NoSpacing"/>
        <w:rPr>
          <w:sz w:val="20"/>
          <w:szCs w:val="20"/>
        </w:rPr>
      </w:pPr>
    </w:p>
    <w:p w:rsidR="007D384E" w:rsidRPr="007D384E" w:rsidRDefault="007D384E" w:rsidP="000E73D8">
      <w:pPr>
        <w:pStyle w:val="NoSpacing"/>
        <w:rPr>
          <w:b/>
          <w:sz w:val="20"/>
          <w:szCs w:val="20"/>
        </w:rPr>
      </w:pPr>
      <w:r w:rsidRPr="007D384E">
        <w:rPr>
          <w:b/>
          <w:sz w:val="20"/>
          <w:szCs w:val="20"/>
        </w:rPr>
        <w:t>New Business:</w:t>
      </w:r>
    </w:p>
    <w:p w:rsidR="008C3D49" w:rsidRPr="008C3D49" w:rsidRDefault="008C3D49" w:rsidP="008C3D49">
      <w:pPr>
        <w:pStyle w:val="NoSpacing"/>
        <w:numPr>
          <w:ilvl w:val="0"/>
          <w:numId w:val="4"/>
        </w:numPr>
        <w:rPr>
          <w:sz w:val="20"/>
          <w:szCs w:val="20"/>
        </w:rPr>
      </w:pPr>
      <w:r>
        <w:rPr>
          <w:sz w:val="20"/>
          <w:szCs w:val="20"/>
        </w:rPr>
        <w:t xml:space="preserve">Replacement of Board Member– As the Antwerp Village Administrator Sara is extremely busy and has a hard time making it to the meetings, she recommended Mark Greenwood as her replacement. </w:t>
      </w:r>
      <w:r w:rsidRPr="008C3D49">
        <w:rPr>
          <w:sz w:val="20"/>
          <w:szCs w:val="20"/>
        </w:rPr>
        <w:t>John Moon made a motion to replace Sara and seconded by John Daeger…Vote Approved</w:t>
      </w:r>
    </w:p>
    <w:p w:rsidR="008C3D49" w:rsidRDefault="008C3D49" w:rsidP="008C3D49">
      <w:pPr>
        <w:pStyle w:val="NoSpacing"/>
        <w:ind w:left="720"/>
        <w:rPr>
          <w:sz w:val="20"/>
          <w:szCs w:val="20"/>
        </w:rPr>
      </w:pPr>
      <w:r>
        <w:rPr>
          <w:sz w:val="20"/>
          <w:szCs w:val="20"/>
        </w:rPr>
        <w:t>John Daeger made a motion to approve Mark Greenwood to fill her seat…it was seconded by Lisa McClure…Vote Approved.</w:t>
      </w:r>
    </w:p>
    <w:p w:rsidR="008C3D49" w:rsidRDefault="008C3D49" w:rsidP="000E73D8">
      <w:pPr>
        <w:pStyle w:val="NoSpacing"/>
        <w:rPr>
          <w:sz w:val="20"/>
          <w:szCs w:val="20"/>
        </w:rPr>
      </w:pPr>
    </w:p>
    <w:p w:rsidR="008C3D49" w:rsidRDefault="008C3D49" w:rsidP="000E73D8">
      <w:pPr>
        <w:pStyle w:val="NoSpacing"/>
        <w:rPr>
          <w:sz w:val="20"/>
          <w:szCs w:val="20"/>
        </w:rPr>
      </w:pPr>
      <w:r w:rsidRPr="008C3D49">
        <w:rPr>
          <w:b/>
          <w:sz w:val="20"/>
          <w:szCs w:val="20"/>
        </w:rPr>
        <w:t>Motion to Adjourn</w:t>
      </w:r>
      <w:r>
        <w:rPr>
          <w:sz w:val="20"/>
          <w:szCs w:val="20"/>
        </w:rPr>
        <w:t xml:space="preserve"> by John Daeger and seconded by Dale. Next meeting will be held </w:t>
      </w:r>
      <w:r w:rsidRPr="008C3D49">
        <w:rPr>
          <w:sz w:val="20"/>
          <w:szCs w:val="20"/>
          <w:u w:val="single"/>
        </w:rPr>
        <w:t>September 9</w:t>
      </w:r>
      <w:r w:rsidRPr="008C3D49">
        <w:rPr>
          <w:sz w:val="20"/>
          <w:szCs w:val="20"/>
          <w:u w:val="single"/>
          <w:vertAlign w:val="superscript"/>
        </w:rPr>
        <w:t>th</w:t>
      </w:r>
      <w:r w:rsidRPr="008C3D49">
        <w:rPr>
          <w:sz w:val="20"/>
          <w:szCs w:val="20"/>
          <w:u w:val="single"/>
        </w:rPr>
        <w:t>.</w:t>
      </w:r>
    </w:p>
    <w:p w:rsidR="008C3D49" w:rsidRDefault="008C3D49" w:rsidP="000E73D8">
      <w:pPr>
        <w:pStyle w:val="NoSpacing"/>
        <w:rPr>
          <w:sz w:val="20"/>
          <w:szCs w:val="20"/>
        </w:rPr>
      </w:pPr>
    </w:p>
    <w:p w:rsidR="007D384E" w:rsidRPr="000E73D8" w:rsidRDefault="008C3D49" w:rsidP="008C3D49">
      <w:pPr>
        <w:pStyle w:val="NoSpacing"/>
        <w:jc w:val="center"/>
        <w:rPr>
          <w:sz w:val="20"/>
          <w:szCs w:val="20"/>
        </w:rPr>
      </w:pPr>
      <w:r>
        <w:rPr>
          <w:sz w:val="20"/>
          <w:szCs w:val="20"/>
        </w:rPr>
        <w:t>###</w:t>
      </w:r>
    </w:p>
    <w:sectPr w:rsidR="007D384E" w:rsidRPr="000E7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A0F07"/>
    <w:multiLevelType w:val="hybridMultilevel"/>
    <w:tmpl w:val="56A8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F7357"/>
    <w:multiLevelType w:val="hybridMultilevel"/>
    <w:tmpl w:val="49EE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23CE7"/>
    <w:multiLevelType w:val="hybridMultilevel"/>
    <w:tmpl w:val="68F4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676A24"/>
    <w:multiLevelType w:val="hybridMultilevel"/>
    <w:tmpl w:val="8C80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D8"/>
    <w:rsid w:val="000E73D8"/>
    <w:rsid w:val="00133B98"/>
    <w:rsid w:val="003211FD"/>
    <w:rsid w:val="00332648"/>
    <w:rsid w:val="00462469"/>
    <w:rsid w:val="00626883"/>
    <w:rsid w:val="00715C2F"/>
    <w:rsid w:val="007D384E"/>
    <w:rsid w:val="00820DB1"/>
    <w:rsid w:val="008358AB"/>
    <w:rsid w:val="00880FFF"/>
    <w:rsid w:val="008C3D49"/>
    <w:rsid w:val="008F4F93"/>
    <w:rsid w:val="009E3267"/>
    <w:rsid w:val="00D71CD3"/>
    <w:rsid w:val="00E928E5"/>
    <w:rsid w:val="00EF074F"/>
    <w:rsid w:val="00F0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F25E"/>
  <w15:chartTrackingRefBased/>
  <w15:docId w15:val="{6607B4DA-B6F1-4D76-9ECA-B5D5AAD2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3D8"/>
    <w:pPr>
      <w:spacing w:after="0" w:line="240" w:lineRule="auto"/>
    </w:pPr>
  </w:style>
  <w:style w:type="paragraph" w:styleId="BalloonText">
    <w:name w:val="Balloon Text"/>
    <w:basedOn w:val="Normal"/>
    <w:link w:val="BalloonTextChar"/>
    <w:uiPriority w:val="99"/>
    <w:semiHidden/>
    <w:unhideWhenUsed/>
    <w:rsid w:val="008F4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F93"/>
    <w:rPr>
      <w:rFonts w:ascii="Segoe UI" w:hAnsi="Segoe UI" w:cs="Segoe UI"/>
      <w:sz w:val="18"/>
      <w:szCs w:val="18"/>
    </w:rPr>
  </w:style>
  <w:style w:type="paragraph" w:customStyle="1" w:styleId="font8">
    <w:name w:val="font_8"/>
    <w:basedOn w:val="Normal"/>
    <w:rsid w:val="00820D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Willitzer</dc:creator>
  <cp:keywords/>
  <dc:description/>
  <cp:lastModifiedBy>Erika Willitzer</cp:lastModifiedBy>
  <cp:revision>4</cp:revision>
  <dcterms:created xsi:type="dcterms:W3CDTF">2019-08-06T17:45:00Z</dcterms:created>
  <dcterms:modified xsi:type="dcterms:W3CDTF">2019-08-22T17:51:00Z</dcterms:modified>
</cp:coreProperties>
</file>