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F09" w:rsidRPr="00F03F09" w:rsidRDefault="00F03F09" w:rsidP="00F03F09">
      <w:pPr>
        <w:pStyle w:val="p2"/>
        <w:jc w:val="center"/>
        <w:rPr>
          <w:rStyle w:val="s1"/>
          <w:rFonts w:ascii="Times New Roman" w:hAnsi="Times New Roman"/>
          <w:sz w:val="24"/>
          <w:szCs w:val="24"/>
        </w:rPr>
      </w:pPr>
      <w:r w:rsidRPr="00F03F09">
        <w:rPr>
          <w:rFonts w:ascii="Times New Roman" w:hAnsi="Times New Roman"/>
          <w:noProof/>
          <w:sz w:val="24"/>
          <w:szCs w:val="24"/>
        </w:rPr>
        <w:drawing>
          <wp:inline distT="0" distB="0" distL="0" distR="0">
            <wp:extent cx="2926080" cy="20982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VB Logo 5.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4799" cy="2111699"/>
                    </a:xfrm>
                    <a:prstGeom prst="rect">
                      <a:avLst/>
                    </a:prstGeom>
                  </pic:spPr>
                </pic:pic>
              </a:graphicData>
            </a:graphic>
          </wp:inline>
        </w:drawing>
      </w:r>
    </w:p>
    <w:p w:rsidR="004A0084" w:rsidRPr="00F03F09" w:rsidRDefault="00041792" w:rsidP="00F03F09">
      <w:pPr>
        <w:pStyle w:val="p2"/>
        <w:jc w:val="center"/>
        <w:rPr>
          <w:rFonts w:ascii="Times New Roman" w:hAnsi="Times New Roman"/>
          <w:b/>
          <w:sz w:val="24"/>
          <w:szCs w:val="24"/>
        </w:rPr>
      </w:pPr>
      <w:r w:rsidRPr="00F03F09">
        <w:rPr>
          <w:rStyle w:val="s1"/>
          <w:rFonts w:ascii="Times New Roman" w:hAnsi="Times New Roman"/>
          <w:b/>
          <w:sz w:val="24"/>
          <w:szCs w:val="24"/>
        </w:rPr>
        <w:t xml:space="preserve">Paulding County Vision Board </w:t>
      </w:r>
      <w:r w:rsidR="00600F56">
        <w:rPr>
          <w:rStyle w:val="s1"/>
          <w:rFonts w:ascii="Times New Roman" w:hAnsi="Times New Roman"/>
          <w:b/>
          <w:sz w:val="24"/>
          <w:szCs w:val="24"/>
        </w:rPr>
        <w:t xml:space="preserve">Minutes </w:t>
      </w:r>
      <w:r w:rsidR="006D0E07">
        <w:rPr>
          <w:rStyle w:val="s1"/>
          <w:rFonts w:ascii="Times New Roman" w:hAnsi="Times New Roman"/>
          <w:b/>
          <w:sz w:val="24"/>
          <w:szCs w:val="24"/>
        </w:rPr>
        <w:t>March 4th</w:t>
      </w:r>
    </w:p>
    <w:p w:rsidR="004A0084" w:rsidRPr="005156D1" w:rsidRDefault="004A0084" w:rsidP="004A0084">
      <w:pPr>
        <w:pStyle w:val="p1"/>
        <w:rPr>
          <w:rFonts w:ascii="Times New Roman" w:hAnsi="Times New Roman"/>
          <w:sz w:val="24"/>
          <w:szCs w:val="24"/>
        </w:rPr>
      </w:pPr>
    </w:p>
    <w:p w:rsidR="004A0084" w:rsidRDefault="004A0084" w:rsidP="004A0084">
      <w:pPr>
        <w:pStyle w:val="p2"/>
        <w:rPr>
          <w:rStyle w:val="s1"/>
          <w:rFonts w:ascii="Times New Roman" w:hAnsi="Times New Roman"/>
          <w:sz w:val="24"/>
          <w:szCs w:val="24"/>
        </w:rPr>
      </w:pPr>
      <w:r w:rsidRPr="00041792">
        <w:rPr>
          <w:rStyle w:val="s1"/>
          <w:rFonts w:ascii="Times New Roman" w:hAnsi="Times New Roman"/>
          <w:b/>
          <w:sz w:val="24"/>
          <w:szCs w:val="24"/>
        </w:rPr>
        <w:t>Attendance:</w:t>
      </w:r>
      <w:r w:rsidRPr="00041792">
        <w:rPr>
          <w:rStyle w:val="s1"/>
          <w:rFonts w:ascii="Times New Roman" w:hAnsi="Times New Roman"/>
          <w:sz w:val="24"/>
          <w:szCs w:val="24"/>
        </w:rPr>
        <w:t xml:space="preserve"> </w:t>
      </w:r>
    </w:p>
    <w:p w:rsidR="00A7700C" w:rsidRPr="00A7700C" w:rsidRDefault="005156D1" w:rsidP="004A0084">
      <w:pPr>
        <w:pStyle w:val="p2"/>
        <w:rPr>
          <w:rStyle w:val="s1"/>
          <w:rFonts w:ascii="Times New Roman" w:hAnsi="Times New Roman"/>
          <w:i/>
          <w:sz w:val="24"/>
          <w:szCs w:val="24"/>
        </w:rPr>
      </w:pPr>
      <w:r w:rsidRPr="00041792">
        <w:rPr>
          <w:rStyle w:val="s1"/>
          <w:rFonts w:ascii="Times New Roman" w:hAnsi="Times New Roman"/>
          <w:i/>
          <w:sz w:val="24"/>
          <w:szCs w:val="24"/>
        </w:rPr>
        <w:t xml:space="preserve">The meeting opened at </w:t>
      </w:r>
      <w:r w:rsidR="006D0E07">
        <w:rPr>
          <w:rStyle w:val="s1"/>
          <w:rFonts w:ascii="Times New Roman" w:hAnsi="Times New Roman"/>
          <w:i/>
          <w:sz w:val="24"/>
          <w:szCs w:val="24"/>
        </w:rPr>
        <w:t>3:</w:t>
      </w:r>
      <w:r w:rsidR="00600F56">
        <w:rPr>
          <w:rStyle w:val="s1"/>
          <w:rFonts w:ascii="Times New Roman" w:hAnsi="Times New Roman"/>
          <w:i/>
          <w:sz w:val="24"/>
          <w:szCs w:val="24"/>
        </w:rPr>
        <w:t>2</w:t>
      </w:r>
      <w:r w:rsidR="00455B65">
        <w:rPr>
          <w:rStyle w:val="s1"/>
          <w:rFonts w:ascii="Times New Roman" w:hAnsi="Times New Roman"/>
          <w:i/>
          <w:sz w:val="24"/>
          <w:szCs w:val="24"/>
        </w:rPr>
        <w:t>3</w:t>
      </w:r>
      <w:r w:rsidR="006D0E07">
        <w:rPr>
          <w:rStyle w:val="s1"/>
          <w:rFonts w:ascii="Times New Roman" w:hAnsi="Times New Roman"/>
          <w:i/>
          <w:sz w:val="24"/>
          <w:szCs w:val="24"/>
        </w:rPr>
        <w:t xml:space="preserve"> pm</w:t>
      </w:r>
      <w:r w:rsidRPr="00041792">
        <w:rPr>
          <w:rStyle w:val="s1"/>
          <w:rFonts w:ascii="Times New Roman" w:hAnsi="Times New Roman"/>
          <w:i/>
          <w:sz w:val="24"/>
          <w:szCs w:val="24"/>
        </w:rPr>
        <w:t>.</w:t>
      </w:r>
    </w:p>
    <w:p w:rsidR="00A7700C" w:rsidRPr="00A7700C" w:rsidRDefault="00A7700C" w:rsidP="004A0084">
      <w:pPr>
        <w:pStyle w:val="p2"/>
        <w:rPr>
          <w:rStyle w:val="s1"/>
          <w:rFonts w:ascii="Times New Roman" w:hAnsi="Times New Roman"/>
          <w:sz w:val="20"/>
          <w:szCs w:val="20"/>
        </w:rPr>
      </w:pPr>
    </w:p>
    <w:p w:rsidR="005156D1" w:rsidRPr="007E69A0" w:rsidRDefault="00041792" w:rsidP="004A0084">
      <w:pPr>
        <w:pStyle w:val="p2"/>
        <w:rPr>
          <w:rStyle w:val="s1"/>
          <w:rFonts w:ascii="Times New Roman" w:hAnsi="Times New Roman"/>
          <w:b/>
          <w:sz w:val="24"/>
          <w:szCs w:val="24"/>
          <w:u w:val="single"/>
        </w:rPr>
      </w:pPr>
      <w:r w:rsidRPr="007E69A0">
        <w:rPr>
          <w:rStyle w:val="s1"/>
          <w:rFonts w:ascii="Times New Roman" w:hAnsi="Times New Roman"/>
          <w:b/>
          <w:sz w:val="24"/>
          <w:szCs w:val="24"/>
          <w:u w:val="single"/>
        </w:rPr>
        <w:t xml:space="preserve">Old </w:t>
      </w:r>
      <w:r w:rsidR="005156D1" w:rsidRPr="007E69A0">
        <w:rPr>
          <w:rStyle w:val="s1"/>
          <w:rFonts w:ascii="Times New Roman" w:hAnsi="Times New Roman"/>
          <w:b/>
          <w:sz w:val="24"/>
          <w:szCs w:val="24"/>
          <w:u w:val="single"/>
        </w:rPr>
        <w:t>Business:</w:t>
      </w:r>
    </w:p>
    <w:p w:rsidR="008C3C42" w:rsidRDefault="008C3C42" w:rsidP="004A0084">
      <w:pPr>
        <w:pStyle w:val="p1"/>
        <w:rPr>
          <w:rFonts w:ascii="Times New Roman" w:hAnsi="Times New Roman"/>
          <w:i/>
          <w:sz w:val="24"/>
          <w:szCs w:val="24"/>
          <w:u w:val="single"/>
        </w:rPr>
      </w:pPr>
      <w:r w:rsidRPr="008C3C42">
        <w:rPr>
          <w:rFonts w:ascii="Times New Roman" w:hAnsi="Times New Roman"/>
          <w:i/>
          <w:sz w:val="24"/>
          <w:szCs w:val="24"/>
          <w:u w:val="single"/>
        </w:rPr>
        <w:t xml:space="preserve">Approval of </w:t>
      </w:r>
      <w:r w:rsidR="006D0E07">
        <w:rPr>
          <w:rFonts w:ascii="Times New Roman" w:hAnsi="Times New Roman"/>
          <w:i/>
          <w:sz w:val="24"/>
          <w:szCs w:val="24"/>
          <w:u w:val="single"/>
        </w:rPr>
        <w:t>Minutes February 4</w:t>
      </w:r>
      <w:r w:rsidR="006D0E07" w:rsidRPr="006D0E07">
        <w:rPr>
          <w:rFonts w:ascii="Times New Roman" w:hAnsi="Times New Roman"/>
          <w:i/>
          <w:sz w:val="24"/>
          <w:szCs w:val="24"/>
          <w:u w:val="single"/>
          <w:vertAlign w:val="superscript"/>
        </w:rPr>
        <w:t>th</w:t>
      </w:r>
      <w:r w:rsidR="006D0E07">
        <w:rPr>
          <w:rFonts w:ascii="Times New Roman" w:hAnsi="Times New Roman"/>
          <w:i/>
          <w:sz w:val="24"/>
          <w:szCs w:val="24"/>
          <w:u w:val="single"/>
        </w:rPr>
        <w:t>, 2019</w:t>
      </w:r>
    </w:p>
    <w:p w:rsidR="00600F56" w:rsidRDefault="00600F56" w:rsidP="004A0084">
      <w:pPr>
        <w:pStyle w:val="p1"/>
        <w:rPr>
          <w:rFonts w:ascii="Times New Roman" w:hAnsi="Times New Roman"/>
          <w:i/>
          <w:sz w:val="24"/>
          <w:szCs w:val="24"/>
          <w:u w:val="single"/>
        </w:rPr>
      </w:pPr>
    </w:p>
    <w:p w:rsidR="00600F56" w:rsidRPr="00600F56" w:rsidRDefault="00600F56" w:rsidP="004A0084">
      <w:pPr>
        <w:pStyle w:val="p1"/>
        <w:rPr>
          <w:rFonts w:ascii="Times New Roman" w:hAnsi="Times New Roman"/>
          <w:sz w:val="24"/>
          <w:szCs w:val="24"/>
        </w:rPr>
      </w:pPr>
      <w:r>
        <w:rPr>
          <w:rFonts w:ascii="Times New Roman" w:hAnsi="Times New Roman"/>
          <w:sz w:val="24"/>
          <w:szCs w:val="24"/>
        </w:rPr>
        <w:t xml:space="preserve">Minutes Approved. </w:t>
      </w:r>
    </w:p>
    <w:p w:rsidR="006D0E07" w:rsidRDefault="006D0E07" w:rsidP="004A0084">
      <w:pPr>
        <w:pStyle w:val="p2"/>
        <w:rPr>
          <w:rFonts w:ascii="Times New Roman" w:hAnsi="Times New Roman"/>
          <w:i/>
          <w:sz w:val="24"/>
          <w:szCs w:val="24"/>
          <w:u w:val="single"/>
        </w:rPr>
      </w:pPr>
    </w:p>
    <w:p w:rsidR="006D0E07" w:rsidRDefault="006D0E07" w:rsidP="006D0E07">
      <w:pPr>
        <w:pStyle w:val="p2"/>
        <w:numPr>
          <w:ilvl w:val="0"/>
          <w:numId w:val="2"/>
        </w:numPr>
        <w:rPr>
          <w:rFonts w:ascii="Times New Roman" w:hAnsi="Times New Roman"/>
          <w:sz w:val="24"/>
          <w:szCs w:val="24"/>
        </w:rPr>
      </w:pPr>
      <w:r>
        <w:rPr>
          <w:rFonts w:ascii="Times New Roman" w:hAnsi="Times New Roman"/>
          <w:sz w:val="24"/>
          <w:szCs w:val="24"/>
        </w:rPr>
        <w:t>Update from Maumee Valley Planning (Ellen Smith)</w:t>
      </w:r>
      <w:r w:rsidR="00600F56">
        <w:rPr>
          <w:rFonts w:ascii="Times New Roman" w:hAnsi="Times New Roman"/>
          <w:sz w:val="24"/>
          <w:szCs w:val="24"/>
        </w:rPr>
        <w:t>- No update from Ellen.</w:t>
      </w:r>
    </w:p>
    <w:p w:rsidR="006D0E07" w:rsidRDefault="006D0E07" w:rsidP="006D0E07">
      <w:pPr>
        <w:pStyle w:val="p2"/>
        <w:numPr>
          <w:ilvl w:val="0"/>
          <w:numId w:val="2"/>
        </w:numPr>
        <w:rPr>
          <w:rFonts w:ascii="Times New Roman" w:hAnsi="Times New Roman"/>
          <w:sz w:val="24"/>
          <w:szCs w:val="24"/>
        </w:rPr>
      </w:pPr>
      <w:r>
        <w:rPr>
          <w:rFonts w:ascii="Times New Roman" w:hAnsi="Times New Roman"/>
          <w:sz w:val="24"/>
          <w:szCs w:val="24"/>
        </w:rPr>
        <w:t>Quality of Life Campaign Review (Those in attendance of special meeting)</w:t>
      </w:r>
    </w:p>
    <w:p w:rsidR="006D0E07" w:rsidRDefault="00600F56" w:rsidP="004A0084">
      <w:pPr>
        <w:pStyle w:val="p2"/>
        <w:rPr>
          <w:rFonts w:ascii="Times New Roman" w:hAnsi="Times New Roman"/>
          <w:sz w:val="24"/>
          <w:szCs w:val="24"/>
        </w:rPr>
      </w:pPr>
      <w:r>
        <w:rPr>
          <w:rFonts w:ascii="Times New Roman" w:hAnsi="Times New Roman"/>
          <w:sz w:val="24"/>
          <w:szCs w:val="24"/>
        </w:rPr>
        <w:t xml:space="preserve">Erika Willitzer recapped the special meeting </w:t>
      </w:r>
    </w:p>
    <w:p w:rsidR="00600F56" w:rsidRDefault="00600F56" w:rsidP="004A0084">
      <w:pPr>
        <w:pStyle w:val="p2"/>
        <w:rPr>
          <w:rFonts w:ascii="Times New Roman" w:hAnsi="Times New Roman"/>
          <w:sz w:val="24"/>
          <w:szCs w:val="24"/>
        </w:rPr>
      </w:pPr>
    </w:p>
    <w:p w:rsidR="00600F56" w:rsidRPr="00600F56" w:rsidRDefault="00600F56" w:rsidP="00600F56">
      <w:pPr>
        <w:ind w:left="720"/>
        <w:rPr>
          <w:i/>
          <w:sz w:val="20"/>
          <w:szCs w:val="20"/>
        </w:rPr>
      </w:pPr>
      <w:r w:rsidRPr="00600F56">
        <w:rPr>
          <w:i/>
          <w:sz w:val="20"/>
          <w:szCs w:val="20"/>
        </w:rPr>
        <w:t xml:space="preserve">Commissioner Zartman reported </w:t>
      </w:r>
      <w:r w:rsidR="007B298E">
        <w:rPr>
          <w:i/>
          <w:sz w:val="20"/>
          <w:szCs w:val="20"/>
        </w:rPr>
        <w:t xml:space="preserve">that a corporation </w:t>
      </w:r>
      <w:r w:rsidRPr="00600F56">
        <w:rPr>
          <w:i/>
          <w:sz w:val="20"/>
          <w:szCs w:val="20"/>
        </w:rPr>
        <w:t xml:space="preserve">is wanting to donate an initial amount of 25k for our grant fund, but they are requested that we come up with a project. </w:t>
      </w:r>
      <w:r w:rsidR="00D92EAE">
        <w:rPr>
          <w:i/>
          <w:sz w:val="20"/>
          <w:szCs w:val="20"/>
        </w:rPr>
        <w:t xml:space="preserve">The company rep </w:t>
      </w:r>
      <w:bookmarkStart w:id="0" w:name="_GoBack"/>
      <w:bookmarkEnd w:id="0"/>
      <w:r w:rsidRPr="00600F56">
        <w:rPr>
          <w:i/>
          <w:sz w:val="20"/>
          <w:szCs w:val="20"/>
        </w:rPr>
        <w:t xml:space="preserve">also suggested that we reach out to other potential donors, which the Marketing Committee has already discussed prior. The group decided that each community should identify a project with the focus of PARKS/RECREATION/QUALITY OF LIFE. We’ll market this as one BIG VISION…with all of us teaming up/collaborating to have MAJOR impact when it comes to quality of life. The hope is that each community will create its own grassroots campaign and </w:t>
      </w:r>
      <w:r w:rsidR="00CD06FF" w:rsidRPr="00600F56">
        <w:rPr>
          <w:i/>
          <w:sz w:val="20"/>
          <w:szCs w:val="20"/>
        </w:rPr>
        <w:t>in</w:t>
      </w:r>
      <w:r w:rsidRPr="00600F56">
        <w:rPr>
          <w:i/>
          <w:sz w:val="20"/>
          <w:szCs w:val="20"/>
        </w:rPr>
        <w:t xml:space="preserve"> turn…this will feed into an entire county-wide grassroots campaign.</w:t>
      </w:r>
    </w:p>
    <w:p w:rsidR="00600F56" w:rsidRPr="00054BE3" w:rsidRDefault="00600F56" w:rsidP="00054BE3">
      <w:pPr>
        <w:ind w:left="720"/>
        <w:rPr>
          <w:i/>
          <w:sz w:val="20"/>
          <w:szCs w:val="20"/>
        </w:rPr>
      </w:pPr>
      <w:r w:rsidRPr="00600F56">
        <w:rPr>
          <w:b/>
          <w:i/>
          <w:sz w:val="20"/>
          <w:szCs w:val="20"/>
        </w:rPr>
        <w:t xml:space="preserve">Examples </w:t>
      </w:r>
      <w:r w:rsidRPr="00600F56">
        <w:rPr>
          <w:i/>
          <w:sz w:val="20"/>
          <w:szCs w:val="20"/>
        </w:rPr>
        <w:t>could be upgrading parks, creating trails, a Visit Paulding County website that highlights our activities, expansion of river opportunities, creating a toboggan run, horseback riding trails…while it may seem like we’re focused on individual projects…the end result with all the projects combined… would be….we’ve developed PAULDING COUNTY INTO A SOUGHT AFTER DESTINATION and an attractive place for people to live.</w:t>
      </w:r>
    </w:p>
    <w:p w:rsidR="00600F56" w:rsidRPr="00054BE3" w:rsidRDefault="00600F56" w:rsidP="00054BE3">
      <w:pPr>
        <w:ind w:left="720"/>
        <w:rPr>
          <w:i/>
          <w:sz w:val="20"/>
          <w:szCs w:val="20"/>
        </w:rPr>
      </w:pPr>
      <w:r w:rsidRPr="00054BE3">
        <w:rPr>
          <w:i/>
          <w:sz w:val="20"/>
          <w:szCs w:val="20"/>
        </w:rPr>
        <w:t>Each community is to identify a special project</w:t>
      </w:r>
      <w:r w:rsidR="00DC5851" w:rsidRPr="00054BE3">
        <w:rPr>
          <w:i/>
          <w:sz w:val="20"/>
          <w:szCs w:val="20"/>
        </w:rPr>
        <w:t>/projects</w:t>
      </w:r>
      <w:r w:rsidRPr="00054BE3">
        <w:rPr>
          <w:i/>
          <w:sz w:val="20"/>
          <w:szCs w:val="20"/>
        </w:rPr>
        <w:t xml:space="preserve"> to be submitted to the Quality of Life Committee</w:t>
      </w:r>
      <w:r w:rsidR="00DC5851" w:rsidRPr="00054BE3">
        <w:rPr>
          <w:i/>
          <w:sz w:val="20"/>
          <w:szCs w:val="20"/>
        </w:rPr>
        <w:t xml:space="preserve"> by March 15</w:t>
      </w:r>
      <w:r w:rsidR="00DC5851" w:rsidRPr="00054BE3">
        <w:rPr>
          <w:i/>
          <w:sz w:val="20"/>
          <w:szCs w:val="20"/>
          <w:vertAlign w:val="superscript"/>
        </w:rPr>
        <w:t>th</w:t>
      </w:r>
      <w:r w:rsidR="00DC5851" w:rsidRPr="00054BE3">
        <w:rPr>
          <w:i/>
          <w:sz w:val="20"/>
          <w:szCs w:val="20"/>
        </w:rPr>
        <w:t xml:space="preserve">. Erika will send out a </w:t>
      </w:r>
      <w:r w:rsidR="003328C6" w:rsidRPr="00054BE3">
        <w:rPr>
          <w:i/>
          <w:sz w:val="20"/>
          <w:szCs w:val="20"/>
        </w:rPr>
        <w:t>Project Submission Form.</w:t>
      </w:r>
      <w:r w:rsidRPr="00054BE3">
        <w:rPr>
          <w:i/>
          <w:sz w:val="20"/>
          <w:szCs w:val="20"/>
        </w:rPr>
        <w:t xml:space="preserve"> Once approved, we will compile a county-wide list of all the projects throughout the county.</w:t>
      </w:r>
    </w:p>
    <w:p w:rsidR="00600F56" w:rsidRPr="00054BE3" w:rsidRDefault="00600F56" w:rsidP="00054BE3">
      <w:pPr>
        <w:ind w:left="720"/>
        <w:rPr>
          <w:sz w:val="20"/>
          <w:szCs w:val="20"/>
        </w:rPr>
      </w:pPr>
      <w:r w:rsidRPr="00054BE3">
        <w:rPr>
          <w:sz w:val="20"/>
          <w:szCs w:val="20"/>
        </w:rPr>
        <w:t xml:space="preserve">This doesn’t mean we will just hand out the funds once raised. We need to come up with a formula based on percentage, etc. where each community also </w:t>
      </w:r>
      <w:r w:rsidR="00054BE3" w:rsidRPr="00054BE3">
        <w:rPr>
          <w:sz w:val="20"/>
          <w:szCs w:val="20"/>
        </w:rPr>
        <w:t>must</w:t>
      </w:r>
      <w:r w:rsidRPr="00054BE3">
        <w:rPr>
          <w:sz w:val="20"/>
          <w:szCs w:val="20"/>
        </w:rPr>
        <w:t xml:space="preserve"> put some skin in the game.</w:t>
      </w:r>
    </w:p>
    <w:p w:rsidR="00600F56" w:rsidRPr="00054BE3" w:rsidRDefault="00600F56" w:rsidP="00054BE3">
      <w:pPr>
        <w:ind w:left="720"/>
        <w:rPr>
          <w:sz w:val="20"/>
          <w:szCs w:val="20"/>
        </w:rPr>
      </w:pPr>
      <w:r w:rsidRPr="00054BE3">
        <w:rPr>
          <w:sz w:val="20"/>
          <w:szCs w:val="20"/>
        </w:rPr>
        <w:lastRenderedPageBreak/>
        <w:t xml:space="preserve"> The hard part of all of this is…the fact that EDP plans to break ground in April…this means we need to move fast on getting cost estimates, etc. for the projects. </w:t>
      </w:r>
    </w:p>
    <w:p w:rsidR="00600F56" w:rsidRPr="00600F56" w:rsidRDefault="00600F56" w:rsidP="004A0084">
      <w:pPr>
        <w:pStyle w:val="p2"/>
        <w:rPr>
          <w:rFonts w:ascii="Times New Roman" w:hAnsi="Times New Roman"/>
          <w:sz w:val="24"/>
          <w:szCs w:val="24"/>
        </w:rPr>
      </w:pPr>
    </w:p>
    <w:p w:rsidR="006D0E07" w:rsidRPr="006D0E07" w:rsidRDefault="006D0E07" w:rsidP="004A0084">
      <w:pPr>
        <w:pStyle w:val="p2"/>
        <w:rPr>
          <w:rFonts w:ascii="Times New Roman" w:hAnsi="Times New Roman"/>
          <w:b/>
          <w:sz w:val="24"/>
          <w:szCs w:val="24"/>
        </w:rPr>
      </w:pPr>
      <w:r w:rsidRPr="006D0E07">
        <w:rPr>
          <w:rFonts w:ascii="Times New Roman" w:hAnsi="Times New Roman"/>
          <w:b/>
          <w:sz w:val="24"/>
          <w:szCs w:val="24"/>
        </w:rPr>
        <w:t>Committee Reports</w:t>
      </w:r>
    </w:p>
    <w:p w:rsidR="006D0E07" w:rsidRPr="006D0E07" w:rsidRDefault="006D0E07" w:rsidP="006D0E07">
      <w:pPr>
        <w:pStyle w:val="p2"/>
        <w:numPr>
          <w:ilvl w:val="0"/>
          <w:numId w:val="1"/>
        </w:numPr>
        <w:rPr>
          <w:rFonts w:ascii="Times New Roman" w:hAnsi="Times New Roman"/>
          <w:sz w:val="24"/>
          <w:szCs w:val="24"/>
        </w:rPr>
      </w:pPr>
      <w:r>
        <w:rPr>
          <w:rFonts w:ascii="Times New Roman" w:hAnsi="Times New Roman"/>
          <w:sz w:val="24"/>
          <w:szCs w:val="24"/>
        </w:rPr>
        <w:t xml:space="preserve">Quality of Life (Chair -Erika to report) </w:t>
      </w:r>
      <w:r w:rsidRPr="006D0E07">
        <w:rPr>
          <w:rFonts w:ascii="Times New Roman" w:hAnsi="Times New Roman"/>
          <w:sz w:val="20"/>
          <w:szCs w:val="20"/>
        </w:rPr>
        <w:t>(John Daeger to review current park and rec. assets)</w:t>
      </w:r>
      <w:r w:rsidR="00054BE3">
        <w:rPr>
          <w:rFonts w:ascii="Times New Roman" w:hAnsi="Times New Roman"/>
          <w:sz w:val="20"/>
          <w:szCs w:val="20"/>
        </w:rPr>
        <w:t xml:space="preserve"> (See Attached power point)</w:t>
      </w:r>
    </w:p>
    <w:p w:rsidR="006D0E07" w:rsidRDefault="006D0E07" w:rsidP="006D0E07">
      <w:pPr>
        <w:pStyle w:val="p2"/>
        <w:numPr>
          <w:ilvl w:val="0"/>
          <w:numId w:val="1"/>
        </w:numPr>
        <w:rPr>
          <w:rFonts w:ascii="Times New Roman" w:hAnsi="Times New Roman"/>
          <w:sz w:val="24"/>
          <w:szCs w:val="24"/>
        </w:rPr>
      </w:pPr>
      <w:r>
        <w:rPr>
          <w:rFonts w:ascii="Times New Roman" w:hAnsi="Times New Roman"/>
          <w:sz w:val="24"/>
          <w:szCs w:val="24"/>
        </w:rPr>
        <w:t>Infrastructure (Chair – Sara)</w:t>
      </w:r>
      <w:r w:rsidR="00054BE3">
        <w:rPr>
          <w:rFonts w:ascii="Times New Roman" w:hAnsi="Times New Roman"/>
          <w:sz w:val="24"/>
          <w:szCs w:val="24"/>
        </w:rPr>
        <w:t xml:space="preserve"> The board decided that it wants Sara to move forward with the infrastructure committee. If possible, a committee meeting before our next full board meeting was recommended.</w:t>
      </w:r>
    </w:p>
    <w:p w:rsidR="006D0E07" w:rsidRDefault="006D0E07" w:rsidP="006D0E07">
      <w:pPr>
        <w:pStyle w:val="p2"/>
        <w:numPr>
          <w:ilvl w:val="0"/>
          <w:numId w:val="1"/>
        </w:numPr>
        <w:rPr>
          <w:rFonts w:ascii="Times New Roman" w:hAnsi="Times New Roman"/>
          <w:sz w:val="24"/>
          <w:szCs w:val="24"/>
        </w:rPr>
      </w:pPr>
      <w:r>
        <w:rPr>
          <w:rFonts w:ascii="Times New Roman" w:hAnsi="Times New Roman"/>
          <w:sz w:val="24"/>
          <w:szCs w:val="24"/>
        </w:rPr>
        <w:t>Housing (Chair – Aaron)</w:t>
      </w:r>
      <w:r w:rsidR="00054BE3">
        <w:rPr>
          <w:rFonts w:ascii="Times New Roman" w:hAnsi="Times New Roman"/>
          <w:sz w:val="24"/>
          <w:szCs w:val="24"/>
        </w:rPr>
        <w:t xml:space="preserve"> Aaron agreed to chair. Dave Burtch and Bob Young also agreed to participate on this committee. Aaron stated that he plans to hold a meeting before our next full board meeting.</w:t>
      </w:r>
    </w:p>
    <w:p w:rsidR="006D0E07" w:rsidRPr="006D0E07" w:rsidRDefault="006D0E07" w:rsidP="004A0084">
      <w:pPr>
        <w:pStyle w:val="p2"/>
        <w:numPr>
          <w:ilvl w:val="0"/>
          <w:numId w:val="1"/>
        </w:numPr>
        <w:rPr>
          <w:rFonts w:ascii="Times New Roman" w:hAnsi="Times New Roman"/>
          <w:sz w:val="24"/>
          <w:szCs w:val="24"/>
        </w:rPr>
      </w:pPr>
      <w:r>
        <w:rPr>
          <w:rFonts w:ascii="Times New Roman" w:hAnsi="Times New Roman"/>
          <w:sz w:val="24"/>
          <w:szCs w:val="24"/>
        </w:rPr>
        <w:t>Marketing (Chair – Erika and Joe)</w:t>
      </w:r>
      <w:r w:rsidR="00054BE3">
        <w:rPr>
          <w:rFonts w:ascii="Times New Roman" w:hAnsi="Times New Roman"/>
          <w:sz w:val="24"/>
          <w:szCs w:val="24"/>
        </w:rPr>
        <w:t xml:space="preserve"> – The marketing committee has a fundraising flyer already ready for print. They will meet in the next two weeks to plan for the launch of our big campaign. </w:t>
      </w:r>
    </w:p>
    <w:p w:rsidR="006D0E07" w:rsidRPr="005156D1" w:rsidRDefault="006D0E07" w:rsidP="004A0084">
      <w:pPr>
        <w:pStyle w:val="p2"/>
        <w:rPr>
          <w:rFonts w:ascii="Times New Roman" w:hAnsi="Times New Roman"/>
          <w:sz w:val="24"/>
          <w:szCs w:val="24"/>
        </w:rPr>
      </w:pPr>
    </w:p>
    <w:p w:rsidR="004A0084" w:rsidRDefault="00041792" w:rsidP="004A0084">
      <w:pPr>
        <w:pStyle w:val="p1"/>
        <w:rPr>
          <w:rFonts w:ascii="Times New Roman" w:hAnsi="Times New Roman"/>
          <w:b/>
          <w:sz w:val="24"/>
          <w:szCs w:val="24"/>
          <w:u w:val="single"/>
        </w:rPr>
      </w:pPr>
      <w:r w:rsidRPr="007E69A0">
        <w:rPr>
          <w:rFonts w:ascii="Times New Roman" w:hAnsi="Times New Roman"/>
          <w:b/>
          <w:sz w:val="24"/>
          <w:szCs w:val="24"/>
          <w:u w:val="single"/>
        </w:rPr>
        <w:t>New Business:</w:t>
      </w:r>
    </w:p>
    <w:p w:rsidR="006D0E07" w:rsidRDefault="006D0E07" w:rsidP="004A0084">
      <w:pPr>
        <w:pStyle w:val="p1"/>
        <w:rPr>
          <w:rFonts w:ascii="Times New Roman" w:hAnsi="Times New Roman"/>
          <w:b/>
          <w:sz w:val="24"/>
          <w:szCs w:val="24"/>
          <w:u w:val="single"/>
        </w:rPr>
      </w:pPr>
    </w:p>
    <w:p w:rsidR="00041792" w:rsidRDefault="00836769" w:rsidP="004A0084">
      <w:pPr>
        <w:pStyle w:val="p1"/>
        <w:rPr>
          <w:rFonts w:ascii="Times New Roman" w:hAnsi="Times New Roman"/>
          <w:sz w:val="24"/>
          <w:szCs w:val="24"/>
        </w:rPr>
      </w:pPr>
      <w:r>
        <w:rPr>
          <w:rFonts w:ascii="Times New Roman" w:hAnsi="Times New Roman"/>
          <w:sz w:val="24"/>
          <w:szCs w:val="24"/>
        </w:rPr>
        <w:t>No new business</w:t>
      </w:r>
    </w:p>
    <w:p w:rsidR="00836769" w:rsidRPr="005156D1" w:rsidRDefault="00836769" w:rsidP="004A0084">
      <w:pPr>
        <w:pStyle w:val="p1"/>
        <w:rPr>
          <w:rFonts w:ascii="Times New Roman" w:hAnsi="Times New Roman"/>
          <w:sz w:val="24"/>
          <w:szCs w:val="24"/>
        </w:rPr>
      </w:pPr>
    </w:p>
    <w:p w:rsidR="004A0084" w:rsidRDefault="00455B65" w:rsidP="004A0084">
      <w:pPr>
        <w:pStyle w:val="p2"/>
        <w:rPr>
          <w:rStyle w:val="s1"/>
          <w:rFonts w:ascii="Times New Roman" w:hAnsi="Times New Roman"/>
          <w:sz w:val="24"/>
          <w:szCs w:val="24"/>
        </w:rPr>
      </w:pPr>
      <w:r>
        <w:rPr>
          <w:rStyle w:val="s1"/>
          <w:rFonts w:ascii="Times New Roman" w:hAnsi="Times New Roman"/>
          <w:sz w:val="24"/>
          <w:szCs w:val="24"/>
        </w:rPr>
        <w:t xml:space="preserve">A motion </w:t>
      </w:r>
      <w:r w:rsidR="00041792">
        <w:rPr>
          <w:rStyle w:val="s1"/>
          <w:rFonts w:ascii="Times New Roman" w:hAnsi="Times New Roman"/>
          <w:sz w:val="24"/>
          <w:szCs w:val="24"/>
        </w:rPr>
        <w:t xml:space="preserve">made </w:t>
      </w:r>
      <w:r>
        <w:rPr>
          <w:rStyle w:val="s1"/>
          <w:rFonts w:ascii="Times New Roman" w:hAnsi="Times New Roman"/>
          <w:sz w:val="24"/>
          <w:szCs w:val="24"/>
        </w:rPr>
        <w:t>by Dale</w:t>
      </w:r>
      <w:r w:rsidR="00A7700C">
        <w:rPr>
          <w:rStyle w:val="s1"/>
          <w:rFonts w:ascii="Times New Roman" w:hAnsi="Times New Roman"/>
          <w:sz w:val="24"/>
          <w:szCs w:val="24"/>
        </w:rPr>
        <w:t xml:space="preserve"> Goebel</w:t>
      </w:r>
      <w:r>
        <w:rPr>
          <w:rStyle w:val="s1"/>
          <w:rFonts w:ascii="Times New Roman" w:hAnsi="Times New Roman"/>
          <w:sz w:val="24"/>
          <w:szCs w:val="24"/>
        </w:rPr>
        <w:t xml:space="preserve"> to adjourn </w:t>
      </w:r>
      <w:r w:rsidR="00041792">
        <w:rPr>
          <w:rStyle w:val="s1"/>
          <w:rFonts w:ascii="Times New Roman" w:hAnsi="Times New Roman"/>
          <w:sz w:val="24"/>
          <w:szCs w:val="24"/>
        </w:rPr>
        <w:t>and</w:t>
      </w:r>
      <w:r w:rsidR="004A0084" w:rsidRPr="005156D1">
        <w:rPr>
          <w:rStyle w:val="apple-converted-space"/>
          <w:rFonts w:ascii="Times New Roman" w:hAnsi="Times New Roman"/>
          <w:sz w:val="24"/>
          <w:szCs w:val="24"/>
        </w:rPr>
        <w:t xml:space="preserve"> </w:t>
      </w:r>
      <w:r w:rsidR="00041792">
        <w:rPr>
          <w:rStyle w:val="s1"/>
          <w:rFonts w:ascii="Times New Roman" w:hAnsi="Times New Roman"/>
          <w:sz w:val="24"/>
          <w:szCs w:val="24"/>
        </w:rPr>
        <w:t>s</w:t>
      </w:r>
      <w:r w:rsidR="004A0084" w:rsidRPr="005156D1">
        <w:rPr>
          <w:rStyle w:val="s1"/>
          <w:rFonts w:ascii="Times New Roman" w:hAnsi="Times New Roman"/>
          <w:sz w:val="24"/>
          <w:szCs w:val="24"/>
        </w:rPr>
        <w:t>econded by</w:t>
      </w:r>
      <w:r>
        <w:rPr>
          <w:rStyle w:val="s1"/>
          <w:rFonts w:ascii="Times New Roman" w:hAnsi="Times New Roman"/>
          <w:sz w:val="24"/>
          <w:szCs w:val="24"/>
        </w:rPr>
        <w:t xml:space="preserve"> John Daeger</w:t>
      </w:r>
      <w:r w:rsidR="00836769">
        <w:rPr>
          <w:rStyle w:val="s1"/>
          <w:rFonts w:ascii="Times New Roman" w:hAnsi="Times New Roman"/>
          <w:sz w:val="24"/>
          <w:szCs w:val="24"/>
        </w:rPr>
        <w:t>....</w:t>
      </w:r>
      <w:r w:rsidR="00041792">
        <w:rPr>
          <w:rStyle w:val="s1"/>
          <w:rFonts w:ascii="Times New Roman" w:hAnsi="Times New Roman"/>
          <w:sz w:val="24"/>
          <w:szCs w:val="24"/>
        </w:rPr>
        <w:t>Meeting Adjourned!</w:t>
      </w:r>
    </w:p>
    <w:p w:rsidR="00041792" w:rsidRDefault="00041792" w:rsidP="004A0084">
      <w:pPr>
        <w:pStyle w:val="p2"/>
        <w:rPr>
          <w:rStyle w:val="s1"/>
          <w:rFonts w:ascii="Times New Roman" w:hAnsi="Times New Roman"/>
          <w:sz w:val="24"/>
          <w:szCs w:val="24"/>
        </w:rPr>
      </w:pPr>
    </w:p>
    <w:p w:rsidR="00041792" w:rsidRPr="007E69A0" w:rsidRDefault="00041792" w:rsidP="007E69A0">
      <w:pPr>
        <w:pStyle w:val="p2"/>
        <w:jc w:val="center"/>
        <w:rPr>
          <w:i/>
        </w:rPr>
      </w:pPr>
      <w:r w:rsidRPr="007E69A0">
        <w:rPr>
          <w:rStyle w:val="s1"/>
          <w:rFonts w:ascii="Times New Roman" w:hAnsi="Times New Roman"/>
          <w:i/>
          <w:sz w:val="24"/>
          <w:szCs w:val="24"/>
        </w:rPr>
        <w:t xml:space="preserve">Next meeting </w:t>
      </w:r>
      <w:r w:rsidR="00297287">
        <w:rPr>
          <w:rStyle w:val="s1"/>
          <w:rFonts w:ascii="Times New Roman" w:hAnsi="Times New Roman"/>
          <w:i/>
          <w:sz w:val="24"/>
          <w:szCs w:val="24"/>
        </w:rPr>
        <w:t>April 1</w:t>
      </w:r>
      <w:r w:rsidR="00297287" w:rsidRPr="00297287">
        <w:rPr>
          <w:rStyle w:val="s1"/>
          <w:rFonts w:ascii="Times New Roman" w:hAnsi="Times New Roman"/>
          <w:i/>
          <w:sz w:val="24"/>
          <w:szCs w:val="24"/>
          <w:vertAlign w:val="superscript"/>
        </w:rPr>
        <w:t>st</w:t>
      </w:r>
      <w:r w:rsidR="00297287">
        <w:rPr>
          <w:rStyle w:val="s1"/>
          <w:rFonts w:ascii="Times New Roman" w:hAnsi="Times New Roman"/>
          <w:i/>
          <w:sz w:val="24"/>
          <w:szCs w:val="24"/>
        </w:rPr>
        <w:t>, 2019</w:t>
      </w:r>
    </w:p>
    <w:p w:rsidR="004A0084" w:rsidRDefault="004A0084" w:rsidP="004A0084">
      <w:pPr>
        <w:pStyle w:val="p1"/>
      </w:pPr>
    </w:p>
    <w:p w:rsidR="004A0084" w:rsidRDefault="004A0084" w:rsidP="004A0084">
      <w:pPr>
        <w:pStyle w:val="p1"/>
      </w:pPr>
    </w:p>
    <w:p w:rsidR="001A7062" w:rsidRDefault="00D92EAE"/>
    <w:sectPr w:rsidR="001A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3188"/>
    <w:multiLevelType w:val="hybridMultilevel"/>
    <w:tmpl w:val="E96C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1719"/>
    <w:multiLevelType w:val="hybridMultilevel"/>
    <w:tmpl w:val="C2F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84"/>
    <w:rsid w:val="00041792"/>
    <w:rsid w:val="00054BE3"/>
    <w:rsid w:val="001D1544"/>
    <w:rsid w:val="00297287"/>
    <w:rsid w:val="003328C6"/>
    <w:rsid w:val="00455B65"/>
    <w:rsid w:val="004A0084"/>
    <w:rsid w:val="00501256"/>
    <w:rsid w:val="005156D1"/>
    <w:rsid w:val="00600F56"/>
    <w:rsid w:val="006D0E07"/>
    <w:rsid w:val="007B298E"/>
    <w:rsid w:val="007C1D93"/>
    <w:rsid w:val="007E69A0"/>
    <w:rsid w:val="00836769"/>
    <w:rsid w:val="008C3C42"/>
    <w:rsid w:val="00A7700C"/>
    <w:rsid w:val="00CD06FF"/>
    <w:rsid w:val="00D65CB5"/>
    <w:rsid w:val="00D92EAE"/>
    <w:rsid w:val="00DC5851"/>
    <w:rsid w:val="00E928E5"/>
    <w:rsid w:val="00EF074F"/>
    <w:rsid w:val="00F0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A34B"/>
  <w15:chartTrackingRefBased/>
  <w15:docId w15:val="{FAA966F7-D83C-43D7-8CB8-B050038F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A0084"/>
    <w:pPr>
      <w:spacing w:after="0" w:line="240" w:lineRule="auto"/>
    </w:pPr>
    <w:rPr>
      <w:rFonts w:ascii=".SF UI Text" w:hAnsi=".SF UI Text" w:cs="Times New Roman"/>
      <w:color w:val="454545"/>
      <w:sz w:val="26"/>
      <w:szCs w:val="26"/>
    </w:rPr>
  </w:style>
  <w:style w:type="paragraph" w:customStyle="1" w:styleId="p2">
    <w:name w:val="p2"/>
    <w:basedOn w:val="Normal"/>
    <w:rsid w:val="004A0084"/>
    <w:pPr>
      <w:spacing w:after="0" w:line="240" w:lineRule="auto"/>
    </w:pPr>
    <w:rPr>
      <w:rFonts w:ascii=".SF UI Text" w:hAnsi=".SF UI Text" w:cs="Times New Roman"/>
      <w:color w:val="454545"/>
      <w:sz w:val="26"/>
      <w:szCs w:val="26"/>
    </w:rPr>
  </w:style>
  <w:style w:type="character" w:customStyle="1" w:styleId="s1">
    <w:name w:val="s1"/>
    <w:basedOn w:val="DefaultParagraphFont"/>
    <w:rsid w:val="004A0084"/>
    <w:rPr>
      <w:rFonts w:ascii=".SFUIText" w:hAnsi=".SFUIText" w:hint="default"/>
      <w:b w:val="0"/>
      <w:bCs w:val="0"/>
      <w:i w:val="0"/>
      <w:iCs w:val="0"/>
      <w:sz w:val="34"/>
      <w:szCs w:val="34"/>
    </w:rPr>
  </w:style>
  <w:style w:type="character" w:customStyle="1" w:styleId="apple-converted-space">
    <w:name w:val="apple-converted-space"/>
    <w:basedOn w:val="DefaultParagraphFont"/>
    <w:rsid w:val="004A0084"/>
  </w:style>
  <w:style w:type="paragraph" w:styleId="BalloonText">
    <w:name w:val="Balloon Text"/>
    <w:basedOn w:val="Normal"/>
    <w:link w:val="BalloonTextChar"/>
    <w:uiPriority w:val="99"/>
    <w:semiHidden/>
    <w:unhideWhenUsed/>
    <w:rsid w:val="008C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42"/>
    <w:rPr>
      <w:rFonts w:ascii="Segoe UI" w:hAnsi="Segoe UI" w:cs="Segoe UI"/>
      <w:sz w:val="18"/>
      <w:szCs w:val="18"/>
    </w:rPr>
  </w:style>
  <w:style w:type="paragraph" w:styleId="PlainText">
    <w:name w:val="Plain Text"/>
    <w:basedOn w:val="Normal"/>
    <w:link w:val="PlainTextChar"/>
    <w:uiPriority w:val="99"/>
    <w:semiHidden/>
    <w:unhideWhenUsed/>
    <w:rsid w:val="00455B6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5B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6188">
      <w:bodyDiv w:val="1"/>
      <w:marLeft w:val="0"/>
      <w:marRight w:val="0"/>
      <w:marTop w:val="0"/>
      <w:marBottom w:val="0"/>
      <w:divBdr>
        <w:top w:val="none" w:sz="0" w:space="0" w:color="auto"/>
        <w:left w:val="none" w:sz="0" w:space="0" w:color="auto"/>
        <w:bottom w:val="none" w:sz="0" w:space="0" w:color="auto"/>
        <w:right w:val="none" w:sz="0" w:space="0" w:color="auto"/>
      </w:divBdr>
    </w:div>
    <w:div w:id="1230993527">
      <w:bodyDiv w:val="1"/>
      <w:marLeft w:val="0"/>
      <w:marRight w:val="0"/>
      <w:marTop w:val="0"/>
      <w:marBottom w:val="0"/>
      <w:divBdr>
        <w:top w:val="none" w:sz="0" w:space="0" w:color="auto"/>
        <w:left w:val="none" w:sz="0" w:space="0" w:color="auto"/>
        <w:bottom w:val="none" w:sz="0" w:space="0" w:color="auto"/>
        <w:right w:val="none" w:sz="0" w:space="0" w:color="auto"/>
      </w:divBdr>
    </w:div>
    <w:div w:id="15568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Willitzer</dc:creator>
  <cp:keywords/>
  <dc:description/>
  <cp:lastModifiedBy>Erika Willitzer</cp:lastModifiedBy>
  <cp:revision>7</cp:revision>
  <cp:lastPrinted>2018-04-06T13:15:00Z</cp:lastPrinted>
  <dcterms:created xsi:type="dcterms:W3CDTF">2019-03-11T18:08:00Z</dcterms:created>
  <dcterms:modified xsi:type="dcterms:W3CDTF">2019-04-24T19:18:00Z</dcterms:modified>
</cp:coreProperties>
</file>